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DE3668" w:rsidP="00DE3668" w14:paraId="519005B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DE3668" w:rsidP="00DE3668" w14:paraId="1D387B47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DE3668" w14:paraId="17F8E270" w14:textId="1ADE09F1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1C3F08">
        <w:rPr>
          <w:color w:val="FF0000"/>
        </w:rPr>
        <w:t>14</w:t>
      </w:r>
      <w:r w:rsidR="004E75EE">
        <w:rPr>
          <w:color w:val="FF0000"/>
        </w:rPr>
        <w:t>.</w:t>
      </w:r>
      <w:r w:rsidR="008B04CC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1C3F08">
        <w:rPr>
          <w:color w:val="FF0000"/>
        </w:rPr>
        <w:t>14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8B04CC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1C3F08">
        <w:rPr>
          <w:color w:val="FF0000"/>
        </w:rPr>
        <w:t>14</w:t>
      </w:r>
      <w:r w:rsidR="008B04CC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6B77F2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C3F08">
        <w:rPr>
          <w:color w:val="FF0000"/>
          <w:sz w:val="24"/>
          <w:szCs w:val="24"/>
        </w:rPr>
        <w:t>14</w:t>
      </w:r>
      <w:r w:rsidRPr="007232A1" w:rsidR="008C2561">
        <w:rPr>
          <w:color w:val="FF0000"/>
          <w:sz w:val="24"/>
          <w:szCs w:val="24"/>
        </w:rPr>
        <w:t>.</w:t>
      </w:r>
      <w:r w:rsidR="008B04CC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C06693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DE3668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172DFC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C3F08" w:rsidR="001C3F08">
        <w:rPr>
          <w:bCs/>
          <w:color w:val="000000"/>
        </w:rPr>
        <w:t>0412365400765003002420161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313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BB1E671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DE3668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